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CBE6" w14:textId="0CC15CEA" w:rsidR="006F573C" w:rsidRDefault="006F573C" w:rsidP="000C71B1">
      <w:pPr>
        <w:jc w:val="center"/>
        <w:rPr>
          <w:b/>
        </w:rPr>
      </w:pPr>
      <w:r w:rsidRPr="00D027A4">
        <w:rPr>
          <w:b/>
        </w:rPr>
        <w:t>SOLICITUD PARA EL RECONOCIMIENTO DE BUENAS PRÁCTICAS EN SEGURIDAD DEL PACIENTE</w:t>
      </w:r>
    </w:p>
    <w:p w14:paraId="3FC5FC17" w14:textId="77777777" w:rsidR="006F573C" w:rsidRPr="00D027A4" w:rsidRDefault="006F573C" w:rsidP="00003927">
      <w:pPr>
        <w:spacing w:after="24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890"/>
      </w:tblGrid>
      <w:tr w:rsidR="006F573C" w14:paraId="147C5729" w14:textId="77777777" w:rsidTr="00003927">
        <w:tc>
          <w:tcPr>
            <w:tcW w:w="1729" w:type="pct"/>
            <w:shd w:val="clear" w:color="auto" w:fill="B4C6E7"/>
          </w:tcPr>
          <w:p w14:paraId="1A42E4CF" w14:textId="77777777" w:rsidR="006F573C" w:rsidRDefault="006F573C" w:rsidP="000C71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UNIDAD SOLICITANTE</w:t>
            </w:r>
          </w:p>
        </w:tc>
        <w:tc>
          <w:tcPr>
            <w:tcW w:w="3271" w:type="pct"/>
            <w:shd w:val="clear" w:color="auto" w:fill="B4C6E7"/>
            <w:vAlign w:val="center"/>
          </w:tcPr>
          <w:p w14:paraId="13508EA0" w14:textId="77777777" w:rsidR="006F573C" w:rsidRDefault="006F573C" w:rsidP="000C71B1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F573C" w14:paraId="74B3154D" w14:textId="77777777" w:rsidTr="00003927">
        <w:tc>
          <w:tcPr>
            <w:tcW w:w="1729" w:type="pct"/>
            <w:shd w:val="clear" w:color="auto" w:fill="auto"/>
          </w:tcPr>
          <w:p w14:paraId="01287ADE" w14:textId="77777777" w:rsidR="006F573C" w:rsidRDefault="006F573C" w:rsidP="000C71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Presentada por </w:t>
            </w:r>
          </w:p>
          <w:p w14:paraId="1E26A289" w14:textId="3922F0A7" w:rsidR="006F573C" w:rsidRDefault="006F573C" w:rsidP="007916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Unidad / Centro de salud / Servicio</w:t>
            </w:r>
          </w:p>
        </w:tc>
        <w:tc>
          <w:tcPr>
            <w:tcW w:w="3271" w:type="pct"/>
            <w:shd w:val="clear" w:color="auto" w:fill="auto"/>
            <w:vAlign w:val="center"/>
          </w:tcPr>
          <w:p w14:paraId="4B36143C" w14:textId="77777777" w:rsidR="006F573C" w:rsidRDefault="006F573C" w:rsidP="000C71B1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F573C" w14:paraId="570FD998" w14:textId="77777777" w:rsidTr="00003927">
        <w:trPr>
          <w:trHeight w:val="521"/>
        </w:trPr>
        <w:tc>
          <w:tcPr>
            <w:tcW w:w="1729" w:type="pct"/>
            <w:shd w:val="clear" w:color="auto" w:fill="auto"/>
            <w:vAlign w:val="center"/>
          </w:tcPr>
          <w:p w14:paraId="154528DB" w14:textId="77777777" w:rsidR="006F573C" w:rsidRDefault="006F573C" w:rsidP="000C71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Área de Atención Primaria / Hospital</w:t>
            </w:r>
          </w:p>
        </w:tc>
        <w:tc>
          <w:tcPr>
            <w:tcW w:w="3271" w:type="pct"/>
            <w:shd w:val="clear" w:color="auto" w:fill="auto"/>
            <w:vAlign w:val="center"/>
          </w:tcPr>
          <w:p w14:paraId="193D1308" w14:textId="77777777" w:rsidR="006F573C" w:rsidRDefault="006F573C" w:rsidP="000C71B1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F573C" w14:paraId="55868ADA" w14:textId="77777777" w:rsidTr="00003927">
        <w:trPr>
          <w:trHeight w:val="557"/>
        </w:trPr>
        <w:tc>
          <w:tcPr>
            <w:tcW w:w="1729" w:type="pct"/>
            <w:shd w:val="clear" w:color="auto" w:fill="auto"/>
            <w:vAlign w:val="center"/>
          </w:tcPr>
          <w:p w14:paraId="161B8532" w14:textId="2C77437E" w:rsidR="006F573C" w:rsidRDefault="006F573C" w:rsidP="000C71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</w:t>
            </w:r>
            <w:r w:rsidR="008048D2">
              <w:rPr>
                <w:rFonts w:eastAsia="Calibri"/>
                <w:b/>
                <w:sz w:val="22"/>
                <w:szCs w:val="22"/>
              </w:rPr>
              <w:t>rofesional</w:t>
            </w:r>
            <w:r>
              <w:rPr>
                <w:rFonts w:eastAsia="Calibri"/>
                <w:b/>
                <w:sz w:val="22"/>
                <w:szCs w:val="22"/>
              </w:rPr>
              <w:t xml:space="preserve"> de contacto</w:t>
            </w:r>
            <w:r w:rsidR="008048D2">
              <w:rPr>
                <w:rStyle w:val="Refdenotaalpie"/>
                <w:rFonts w:eastAsia="Calibri"/>
                <w:b/>
                <w:sz w:val="22"/>
                <w:szCs w:val="22"/>
              </w:rPr>
              <w:footnoteReference w:id="1"/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  <w:p w14:paraId="38D194FF" w14:textId="77777777" w:rsidR="006F573C" w:rsidRDefault="006F573C" w:rsidP="000C71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(nombre y apellidos)</w:t>
            </w:r>
          </w:p>
        </w:tc>
        <w:tc>
          <w:tcPr>
            <w:tcW w:w="3271" w:type="pct"/>
            <w:shd w:val="clear" w:color="auto" w:fill="auto"/>
            <w:vAlign w:val="center"/>
          </w:tcPr>
          <w:p w14:paraId="5B4DDF90" w14:textId="77777777" w:rsidR="006F573C" w:rsidRDefault="006F573C" w:rsidP="000C71B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6F573C" w14:paraId="0C985EEA" w14:textId="77777777" w:rsidTr="00003927">
        <w:trPr>
          <w:trHeight w:val="423"/>
        </w:trPr>
        <w:tc>
          <w:tcPr>
            <w:tcW w:w="1729" w:type="pct"/>
            <w:shd w:val="clear" w:color="auto" w:fill="auto"/>
            <w:vAlign w:val="center"/>
          </w:tcPr>
          <w:p w14:paraId="2589AA7C" w14:textId="77777777" w:rsidR="006F573C" w:rsidRDefault="006F573C" w:rsidP="000C71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Teléfono de contacto</w:t>
            </w:r>
          </w:p>
        </w:tc>
        <w:tc>
          <w:tcPr>
            <w:tcW w:w="3271" w:type="pct"/>
            <w:shd w:val="clear" w:color="auto" w:fill="auto"/>
            <w:vAlign w:val="center"/>
          </w:tcPr>
          <w:p w14:paraId="2D5E0FFE" w14:textId="77777777" w:rsidR="006F573C" w:rsidRDefault="006F573C" w:rsidP="000C71B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6F573C" w14:paraId="07F43A09" w14:textId="77777777" w:rsidTr="00003927">
        <w:trPr>
          <w:trHeight w:val="540"/>
        </w:trPr>
        <w:tc>
          <w:tcPr>
            <w:tcW w:w="1729" w:type="pct"/>
            <w:shd w:val="clear" w:color="auto" w:fill="auto"/>
            <w:vAlign w:val="center"/>
          </w:tcPr>
          <w:p w14:paraId="4C7DF01A" w14:textId="77777777" w:rsidR="006F573C" w:rsidRDefault="006F573C" w:rsidP="000C71B1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Correo electrónico institucional de contacto</w:t>
            </w:r>
          </w:p>
        </w:tc>
        <w:tc>
          <w:tcPr>
            <w:tcW w:w="3271" w:type="pct"/>
            <w:shd w:val="clear" w:color="auto" w:fill="auto"/>
            <w:vAlign w:val="center"/>
          </w:tcPr>
          <w:p w14:paraId="1670FF06" w14:textId="77777777" w:rsidR="006F573C" w:rsidRDefault="006F573C" w:rsidP="000C71B1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14:paraId="3F632F3B" w14:textId="77777777" w:rsidR="006F573C" w:rsidRDefault="006F573C" w:rsidP="009D78C9">
      <w:pPr>
        <w:suppressAutoHyphens/>
        <w:spacing w:after="360"/>
        <w:jc w:val="both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0"/>
        <w:gridCol w:w="1324"/>
      </w:tblGrid>
      <w:tr w:rsidR="006F573C" w14:paraId="73672F3E" w14:textId="77777777" w:rsidTr="006F573C">
        <w:trPr>
          <w:trHeight w:val="703"/>
        </w:trPr>
        <w:tc>
          <w:tcPr>
            <w:tcW w:w="4265" w:type="pct"/>
            <w:shd w:val="clear" w:color="auto" w:fill="B4C6E7"/>
            <w:vAlign w:val="center"/>
          </w:tcPr>
          <w:p w14:paraId="2423F9F1" w14:textId="15465046" w:rsidR="003E3F34" w:rsidRDefault="006F573C" w:rsidP="000C71B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bookmarkStart w:id="0" w:name="_Hlk138243357"/>
            <w:r>
              <w:rPr>
                <w:rFonts w:eastAsia="Calibri"/>
                <w:b/>
                <w:sz w:val="22"/>
                <w:szCs w:val="22"/>
              </w:rPr>
              <w:t>TÍTULO DE LA BUENA PRÁCTICA</w:t>
            </w:r>
            <w:bookmarkEnd w:id="0"/>
          </w:p>
        </w:tc>
        <w:tc>
          <w:tcPr>
            <w:tcW w:w="735" w:type="pct"/>
            <w:shd w:val="clear" w:color="auto" w:fill="B4C6E7"/>
          </w:tcPr>
          <w:p w14:paraId="133856D0" w14:textId="77777777" w:rsidR="006F573C" w:rsidRDefault="006F573C" w:rsidP="000C71B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F573C" w14:paraId="2364E26C" w14:textId="77777777" w:rsidTr="006F573C">
        <w:trPr>
          <w:trHeight w:val="60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88C5AE1" w14:textId="77777777" w:rsidR="006F573C" w:rsidRDefault="006F573C" w:rsidP="000C71B1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1B873F3C" w14:textId="77777777" w:rsidR="006F573C" w:rsidRDefault="006F573C" w:rsidP="000C71B1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  <w:p w14:paraId="2E919DF1" w14:textId="77777777" w:rsidR="006F573C" w:rsidRDefault="006F573C" w:rsidP="000C71B1">
            <w:pPr>
              <w:jc w:val="both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14:paraId="22023B20" w14:textId="77777777" w:rsidR="006F573C" w:rsidRDefault="006F573C" w:rsidP="009D78C9">
      <w:pPr>
        <w:spacing w:after="240" w:line="360" w:lineRule="auto"/>
        <w:jc w:val="both"/>
        <w:rPr>
          <w:b/>
          <w:sz w:val="22"/>
          <w:szCs w:val="22"/>
        </w:rPr>
      </w:pPr>
    </w:p>
    <w:p w14:paraId="4AA30C85" w14:textId="75D97256" w:rsidR="006F573C" w:rsidRPr="00274310" w:rsidRDefault="006F573C" w:rsidP="000C71B1">
      <w:pPr>
        <w:spacing w:line="360" w:lineRule="auto"/>
        <w:jc w:val="both"/>
        <w:rPr>
          <w:b/>
          <w:sz w:val="22"/>
          <w:szCs w:val="22"/>
        </w:rPr>
      </w:pPr>
      <w:r w:rsidRPr="00274310">
        <w:rPr>
          <w:b/>
          <w:sz w:val="22"/>
          <w:szCs w:val="22"/>
        </w:rPr>
        <w:t>Marque a qu</w:t>
      </w:r>
      <w:r>
        <w:rPr>
          <w:b/>
          <w:sz w:val="22"/>
          <w:szCs w:val="22"/>
        </w:rPr>
        <w:t>é</w:t>
      </w:r>
      <w:r w:rsidRPr="00274310">
        <w:rPr>
          <w:b/>
          <w:sz w:val="22"/>
          <w:szCs w:val="22"/>
        </w:rPr>
        <w:t xml:space="preserve"> área</w:t>
      </w:r>
      <w:r>
        <w:rPr>
          <w:b/>
          <w:sz w:val="22"/>
          <w:szCs w:val="22"/>
        </w:rPr>
        <w:t>/s</w:t>
      </w:r>
      <w:r w:rsidRPr="00274310">
        <w:rPr>
          <w:b/>
          <w:sz w:val="22"/>
          <w:szCs w:val="22"/>
        </w:rPr>
        <w:t xml:space="preserve"> de seguridad corresponde la </w:t>
      </w:r>
      <w:r>
        <w:rPr>
          <w:b/>
          <w:sz w:val="22"/>
          <w:szCs w:val="22"/>
        </w:rPr>
        <w:t>buena p</w:t>
      </w:r>
      <w:r w:rsidRPr="00274310">
        <w:rPr>
          <w:b/>
          <w:sz w:val="22"/>
          <w:szCs w:val="22"/>
        </w:rPr>
        <w:t>ráctica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6F573C" w:rsidRPr="00274310" w14:paraId="449CA0E6" w14:textId="77777777" w:rsidTr="002E7A1E">
        <w:tc>
          <w:tcPr>
            <w:tcW w:w="0" w:type="auto"/>
          </w:tcPr>
          <w:bookmarkStart w:id="1" w:name="_Hlk137036137"/>
          <w:p w14:paraId="6C24389C" w14:textId="77777777" w:rsidR="006F573C" w:rsidRPr="00D027A4" w:rsidRDefault="006F573C" w:rsidP="000C71B1">
            <w:pPr>
              <w:spacing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9810B4" wp14:editId="01C5AAF4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57785</wp:posOffset>
                      </wp:positionV>
                      <wp:extent cx="295275" cy="142875"/>
                      <wp:effectExtent l="0" t="0" r="9525" b="9525"/>
                      <wp:wrapNone/>
                      <wp:docPr id="11" name="Rectá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2D69D" id="Rectángulo 11" o:spid="_x0000_s1026" style="position:absolute;margin-left:415pt;margin-top:4.55pt;width:23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 xml:space="preserve">Uso seguro del medicamento </w:t>
            </w:r>
          </w:p>
        </w:tc>
      </w:tr>
      <w:tr w:rsidR="006F573C" w:rsidRPr="00274310" w14:paraId="607D979B" w14:textId="77777777" w:rsidTr="002E7A1E">
        <w:tc>
          <w:tcPr>
            <w:tcW w:w="0" w:type="auto"/>
          </w:tcPr>
          <w:p w14:paraId="47D56482" w14:textId="45062AA4" w:rsidR="006F573C" w:rsidRPr="00D027A4" w:rsidRDefault="006F573C" w:rsidP="000C71B1">
            <w:pPr>
              <w:spacing w:after="120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E94C54">
              <w:rPr>
                <w:strike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BF2CA" wp14:editId="71DDDFF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52705</wp:posOffset>
                      </wp:positionV>
                      <wp:extent cx="295275" cy="142875"/>
                      <wp:effectExtent l="0" t="0" r="9525" b="9525"/>
                      <wp:wrapNone/>
                      <wp:docPr id="10" name="Rectá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B4F9C" id="Rectángulo 10" o:spid="_x0000_s1026" style="position:absolute;margin-left:415pt;margin-top:4.15pt;width:23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No Hacer</w:t>
            </w:r>
            <w:r w:rsidR="00BC29F0">
              <w:rPr>
                <w:b/>
                <w:bCs/>
                <w:color w:val="0070C0"/>
                <w:sz w:val="22"/>
                <w:szCs w:val="22"/>
              </w:rPr>
              <w:t xml:space="preserve"> (prácticas que no aportan valor y pueden causar daño)</w:t>
            </w:r>
          </w:p>
        </w:tc>
      </w:tr>
      <w:tr w:rsidR="006F573C" w:rsidRPr="00274310" w14:paraId="78E877B2" w14:textId="77777777" w:rsidTr="002E7A1E">
        <w:trPr>
          <w:trHeight w:val="391"/>
        </w:trPr>
        <w:tc>
          <w:tcPr>
            <w:tcW w:w="0" w:type="auto"/>
          </w:tcPr>
          <w:p w14:paraId="4D2E00FB" w14:textId="03058BBC" w:rsidR="006F573C" w:rsidRPr="00703EC6" w:rsidRDefault="006F573C" w:rsidP="000C71B1">
            <w:pPr>
              <w:spacing w:after="120"/>
              <w:ind w:hanging="7"/>
              <w:rPr>
                <w:b/>
                <w:bCs/>
                <w:color w:val="0070C0"/>
                <w:sz w:val="22"/>
                <w:szCs w:val="22"/>
              </w:rPr>
            </w:pPr>
            <w:r w:rsidRPr="00D027A4">
              <w:rPr>
                <w:b/>
                <w:bCs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4DFA3" wp14:editId="52646E51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126365</wp:posOffset>
                      </wp:positionV>
                      <wp:extent cx="295275" cy="142875"/>
                      <wp:effectExtent l="0" t="0" r="9525" b="9525"/>
                      <wp:wrapNone/>
                      <wp:docPr id="9" name="Rectángu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4C686" id="Rectángulo 9" o:spid="_x0000_s1026" style="position:absolute;margin-left:415pt;margin-top:9.95pt;width:23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" filled="f" strokecolor="#385d8a" strokeweight="2pt">
                      <v:path arrowok="t"/>
                    </v:rect>
                  </w:pict>
                </mc:Fallback>
              </mc:AlternateConten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Seguridad en manejo de pacientes (quirúrgico</w:t>
            </w:r>
            <w:r>
              <w:rPr>
                <w:b/>
                <w:bCs/>
                <w:color w:val="0070C0"/>
                <w:sz w:val="22"/>
                <w:szCs w:val="22"/>
              </w:rPr>
              <w:t>s</w: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, crítico</w:t>
            </w:r>
            <w:r>
              <w:rPr>
                <w:b/>
                <w:bCs/>
                <w:color w:val="0070C0"/>
                <w:sz w:val="22"/>
                <w:szCs w:val="22"/>
              </w:rPr>
              <w:t>s</w: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,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</w: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en urgencias/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                      </w: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emergencias, en hospitalización, en domicilio, en consulta.</w:t>
            </w:r>
            <w:r>
              <w:rPr>
                <w:b/>
                <w:bCs/>
                <w:color w:val="0070C0"/>
                <w:sz w:val="22"/>
                <w:szCs w:val="22"/>
              </w:rPr>
              <w:t>.</w: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.)</w:t>
            </w:r>
          </w:p>
        </w:tc>
      </w:tr>
      <w:tr w:rsidR="006F573C" w:rsidRPr="00274310" w14:paraId="302D27AD" w14:textId="77777777" w:rsidTr="002E7A1E">
        <w:trPr>
          <w:trHeight w:val="336"/>
        </w:trPr>
        <w:tc>
          <w:tcPr>
            <w:tcW w:w="0" w:type="auto"/>
          </w:tcPr>
          <w:p w14:paraId="0944D1B1" w14:textId="77777777" w:rsidR="006F573C" w:rsidRPr="00D027A4" w:rsidRDefault="006F573C" w:rsidP="000C71B1">
            <w:pPr>
              <w:spacing w:line="360" w:lineRule="auto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D027A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E90E29" wp14:editId="14D13AF3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47625</wp:posOffset>
                      </wp:positionV>
                      <wp:extent cx="295275" cy="142875"/>
                      <wp:effectExtent l="0" t="0" r="9525" b="9525"/>
                      <wp:wrapNone/>
                      <wp:docPr id="8" name="Rectá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73649" id="Rectángulo 8" o:spid="_x0000_s1026" style="position:absolute;margin-left:415pt;margin-top:3.75pt;width:23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" filled="f" strokecolor="#385d8a" strokeweight="2pt">
                      <v:path arrowok="t"/>
                    </v:rect>
                  </w:pict>
                </mc:Fallback>
              </mc:AlternateConten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 xml:space="preserve">Prevención de </w:t>
            </w:r>
            <w:r>
              <w:rPr>
                <w:b/>
                <w:bCs/>
                <w:color w:val="0070C0"/>
                <w:sz w:val="22"/>
                <w:szCs w:val="22"/>
              </w:rPr>
              <w:t>infecciones relacionadas con la atención sanitaria</w:t>
            </w:r>
          </w:p>
        </w:tc>
      </w:tr>
      <w:tr w:rsidR="006F573C" w:rsidRPr="00274310" w14:paraId="7BAEE0CE" w14:textId="77777777" w:rsidTr="002E7A1E">
        <w:tc>
          <w:tcPr>
            <w:tcW w:w="0" w:type="auto"/>
          </w:tcPr>
          <w:p w14:paraId="4F57F06A" w14:textId="77777777" w:rsidR="006F573C" w:rsidRPr="00D027A4" w:rsidRDefault="006F573C" w:rsidP="000C71B1">
            <w:pPr>
              <w:spacing w:after="120"/>
              <w:rPr>
                <w:b/>
                <w:bCs/>
                <w:color w:val="0070C0"/>
                <w:sz w:val="22"/>
                <w:szCs w:val="22"/>
              </w:rPr>
            </w:pPr>
            <w:r w:rsidRPr="00D027A4">
              <w:rPr>
                <w:b/>
                <w:bCs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CF4017" wp14:editId="5EDA7497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45085</wp:posOffset>
                      </wp:positionV>
                      <wp:extent cx="295275" cy="142875"/>
                      <wp:effectExtent l="0" t="0" r="9525" b="9525"/>
                      <wp:wrapNone/>
                      <wp:docPr id="7" name="Rectángu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B14CD" id="Rectángulo 7" o:spid="_x0000_s1026" style="position:absolute;margin-left:415pt;margin-top:3.55pt;width:23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" filled="f" strokecolor="#385d8a" strokeweight="2pt">
                      <v:path arrowok="t"/>
                    </v:rect>
                  </w:pict>
                </mc:Fallback>
              </mc:AlternateConten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Seguridad del paciente en el uso de radiaciones ionizantes</w:t>
            </w:r>
          </w:p>
        </w:tc>
      </w:tr>
      <w:tr w:rsidR="006F573C" w:rsidRPr="00274310" w14:paraId="53B52097" w14:textId="77777777" w:rsidTr="002E7A1E">
        <w:trPr>
          <w:trHeight w:val="347"/>
        </w:trPr>
        <w:tc>
          <w:tcPr>
            <w:tcW w:w="0" w:type="auto"/>
            <w:vAlign w:val="center"/>
          </w:tcPr>
          <w:p w14:paraId="7EF337EB" w14:textId="7EB1CEFF" w:rsidR="006F573C" w:rsidRPr="00D027A4" w:rsidRDefault="006F573C" w:rsidP="002E7A1E">
            <w:pPr>
              <w:spacing w:after="120"/>
              <w:rPr>
                <w:b/>
                <w:bCs/>
                <w:color w:val="FF0000"/>
                <w:sz w:val="22"/>
                <w:szCs w:val="22"/>
              </w:rPr>
            </w:pPr>
            <w:r w:rsidRPr="00D027A4">
              <w:rPr>
                <w:b/>
                <w:bCs/>
                <w:noProof/>
                <w:color w:val="0070C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DB7B492" wp14:editId="4B00DC9A">
                  <wp:simplePos x="0" y="0"/>
                  <wp:positionH relativeFrom="margin">
                    <wp:posOffset>5264785</wp:posOffset>
                  </wp:positionH>
                  <wp:positionV relativeFrom="margin">
                    <wp:posOffset>21590</wp:posOffset>
                  </wp:positionV>
                  <wp:extent cx="323215" cy="170815"/>
                  <wp:effectExtent l="0" t="0" r="635" b="635"/>
                  <wp:wrapSquare wrapText="bothSides"/>
                  <wp:docPr id="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Gestión de riesgos (mapa de riesgos, notificación de incidentes</w:t>
            </w:r>
            <w:r w:rsidR="00BC29F0">
              <w:rPr>
                <w:b/>
                <w:bCs/>
                <w:color w:val="0070C0"/>
                <w:sz w:val="22"/>
                <w:szCs w:val="22"/>
              </w:rPr>
              <w:t>…</w:t>
            </w:r>
            <w:r w:rsidRPr="00D027A4">
              <w:rPr>
                <w:b/>
                <w:bCs/>
                <w:color w:val="0070C0"/>
                <w:sz w:val="22"/>
                <w:szCs w:val="22"/>
              </w:rPr>
              <w:t>)</w:t>
            </w:r>
          </w:p>
        </w:tc>
      </w:tr>
      <w:tr w:rsidR="006F573C" w:rsidRPr="00274310" w14:paraId="0E1C6368" w14:textId="77777777" w:rsidTr="002E7A1E">
        <w:tc>
          <w:tcPr>
            <w:tcW w:w="0" w:type="auto"/>
          </w:tcPr>
          <w:p w14:paraId="66B0222F" w14:textId="77777777" w:rsidR="006F573C" w:rsidRPr="00D027A4" w:rsidRDefault="006F573C" w:rsidP="000C71B1">
            <w:pPr>
              <w:spacing w:line="360" w:lineRule="auto"/>
              <w:jc w:val="both"/>
              <w:rPr>
                <w:b/>
                <w:bCs/>
                <w:noProof/>
                <w:color w:val="0070C0"/>
                <w:sz w:val="22"/>
                <w:szCs w:val="22"/>
              </w:rPr>
            </w:pPr>
            <w:r w:rsidRPr="00995225">
              <w:rPr>
                <w:b/>
                <w:bCs/>
                <w:noProof/>
                <w:color w:val="0070C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444858DB" wp14:editId="2685A007">
                  <wp:simplePos x="0" y="0"/>
                  <wp:positionH relativeFrom="column">
                    <wp:posOffset>5260975</wp:posOffset>
                  </wp:positionH>
                  <wp:positionV relativeFrom="paragraph">
                    <wp:posOffset>26035</wp:posOffset>
                  </wp:positionV>
                  <wp:extent cx="323215" cy="170815"/>
                  <wp:effectExtent l="0" t="0" r="0" b="0"/>
                  <wp:wrapSquare wrapText="bothSides"/>
                  <wp:docPr id="5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5225">
              <w:rPr>
                <w:b/>
                <w:bCs/>
                <w:color w:val="0070C0"/>
                <w:sz w:val="22"/>
                <w:szCs w:val="22"/>
              </w:rPr>
              <w:t>Implicación de los pacientes en su propia seguridad</w:t>
            </w:r>
          </w:p>
        </w:tc>
      </w:tr>
      <w:bookmarkEnd w:id="1"/>
    </w:tbl>
    <w:p w14:paraId="2A5B1A8F" w14:textId="77777777" w:rsidR="009118A4" w:rsidRDefault="009118A4" w:rsidP="000C71B1">
      <w:pPr>
        <w:suppressAutoHyphens/>
        <w:jc w:val="both"/>
        <w:rPr>
          <w:b/>
          <w:szCs w:val="22"/>
        </w:rPr>
      </w:pPr>
    </w:p>
    <w:p w14:paraId="72983D74" w14:textId="4DE0E6FC" w:rsidR="0079162C" w:rsidRDefault="0079162C" w:rsidP="000C71B1">
      <w:pPr>
        <w:suppressAutoHyphens/>
        <w:jc w:val="both"/>
        <w:rPr>
          <w:b/>
          <w:szCs w:val="22"/>
        </w:rPr>
      </w:pPr>
      <w:r>
        <w:rPr>
          <w:b/>
          <w:szCs w:val="22"/>
        </w:rPr>
        <w:br w:type="page"/>
      </w:r>
    </w:p>
    <w:p w14:paraId="4BBED851" w14:textId="77777777" w:rsidR="006F573C" w:rsidRDefault="006F573C" w:rsidP="000C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b/>
          <w:szCs w:val="22"/>
        </w:rPr>
      </w:pPr>
      <w:r w:rsidRPr="00995225">
        <w:rPr>
          <w:b/>
          <w:szCs w:val="22"/>
        </w:rPr>
        <w:lastRenderedPageBreak/>
        <w:t>TÍTULO DE LA BUENA PRÁCTICA</w:t>
      </w:r>
    </w:p>
    <w:p w14:paraId="737D8226" w14:textId="77777777" w:rsidR="006F573C" w:rsidRPr="00735AED" w:rsidRDefault="006F573C" w:rsidP="000C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bCs/>
          <w:sz w:val="22"/>
          <w:szCs w:val="22"/>
        </w:rPr>
      </w:pPr>
    </w:p>
    <w:p w14:paraId="30F6ED22" w14:textId="77777777" w:rsidR="006F573C" w:rsidRPr="00735AED" w:rsidRDefault="006F573C" w:rsidP="000C7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bCs/>
          <w:sz w:val="22"/>
          <w:szCs w:val="22"/>
        </w:rPr>
      </w:pPr>
    </w:p>
    <w:p w14:paraId="5F0CEE76" w14:textId="77777777" w:rsidR="006F573C" w:rsidRDefault="006F573C" w:rsidP="00003927">
      <w:pPr>
        <w:suppressAutoHyphens/>
        <w:spacing w:before="240"/>
        <w:jc w:val="both"/>
        <w:rPr>
          <w:b/>
          <w:bCs/>
          <w:sz w:val="22"/>
          <w:szCs w:val="22"/>
        </w:rPr>
      </w:pPr>
    </w:p>
    <w:p w14:paraId="4A6B8A4B" w14:textId="77777777" w:rsidR="00926261" w:rsidRDefault="006F573C" w:rsidP="00003927">
      <w:pPr>
        <w:suppressAutoHyphens/>
        <w:spacing w:after="120"/>
        <w:jc w:val="both"/>
        <w:rPr>
          <w:b/>
          <w:bCs/>
          <w:sz w:val="22"/>
          <w:szCs w:val="22"/>
        </w:rPr>
      </w:pPr>
      <w:r w:rsidRPr="00274310">
        <w:rPr>
          <w:b/>
          <w:bCs/>
          <w:sz w:val="22"/>
          <w:szCs w:val="22"/>
        </w:rPr>
        <w:t xml:space="preserve">1. Justificación </w:t>
      </w:r>
      <w:r>
        <w:rPr>
          <w:b/>
          <w:bCs/>
          <w:sz w:val="22"/>
          <w:szCs w:val="22"/>
        </w:rPr>
        <w:t xml:space="preserve">y contenido </w:t>
      </w:r>
      <w:r w:rsidRPr="00274310">
        <w:rPr>
          <w:b/>
          <w:bCs/>
          <w:sz w:val="22"/>
          <w:szCs w:val="22"/>
        </w:rPr>
        <w:t>de la propuesta</w:t>
      </w:r>
    </w:p>
    <w:p w14:paraId="0E250946" w14:textId="2C516A66" w:rsidR="006F573C" w:rsidRPr="00926261" w:rsidRDefault="006F573C" w:rsidP="00003927">
      <w:pPr>
        <w:suppressAutoHyphens/>
        <w:spacing w:after="120"/>
        <w:jc w:val="both"/>
        <w:rPr>
          <w:b/>
          <w:i/>
          <w:iCs/>
          <w:sz w:val="20"/>
          <w:szCs w:val="20"/>
        </w:rPr>
      </w:pPr>
      <w:r w:rsidRPr="00926261">
        <w:rPr>
          <w:i/>
          <w:iCs/>
          <w:sz w:val="20"/>
          <w:szCs w:val="20"/>
        </w:rPr>
        <w:t>¿</w:t>
      </w:r>
      <w:r w:rsidR="00926261" w:rsidRPr="00926261">
        <w:rPr>
          <w:i/>
          <w:iCs/>
          <w:sz w:val="20"/>
          <w:szCs w:val="20"/>
        </w:rPr>
        <w:t>P</w:t>
      </w:r>
      <w:r w:rsidRPr="00926261">
        <w:rPr>
          <w:i/>
          <w:iCs/>
          <w:sz w:val="20"/>
          <w:szCs w:val="20"/>
        </w:rPr>
        <w:t>or qué se ha planteado desarrollar esta buena práctica? Breve descripción de la intervención</w:t>
      </w:r>
      <w:r w:rsidR="00926261">
        <w:rPr>
          <w:i/>
          <w:iCs/>
          <w:sz w:val="20"/>
          <w:szCs w:val="20"/>
        </w:rPr>
        <w:t>.</w:t>
      </w:r>
    </w:p>
    <w:p w14:paraId="3DE18531" w14:textId="0CEA12B3" w:rsidR="006F573C" w:rsidRPr="00003927" w:rsidRDefault="006F573C" w:rsidP="000C71B1">
      <w:pPr>
        <w:rPr>
          <w:sz w:val="22"/>
          <w:szCs w:val="22"/>
        </w:rPr>
      </w:pPr>
    </w:p>
    <w:p w14:paraId="0FBF7C93" w14:textId="77777777" w:rsidR="006F573C" w:rsidRPr="00003927" w:rsidRDefault="006F573C" w:rsidP="000C71B1">
      <w:pPr>
        <w:rPr>
          <w:sz w:val="22"/>
          <w:szCs w:val="22"/>
        </w:rPr>
      </w:pPr>
    </w:p>
    <w:p w14:paraId="401AC9BA" w14:textId="77777777" w:rsidR="006F573C" w:rsidRPr="00003927" w:rsidRDefault="006F573C" w:rsidP="000C71B1">
      <w:pPr>
        <w:rPr>
          <w:sz w:val="22"/>
          <w:szCs w:val="22"/>
        </w:rPr>
      </w:pPr>
    </w:p>
    <w:p w14:paraId="5EB9B27F" w14:textId="77777777" w:rsidR="006F573C" w:rsidRPr="00003927" w:rsidRDefault="006F573C" w:rsidP="000C71B1">
      <w:pPr>
        <w:rPr>
          <w:sz w:val="22"/>
          <w:szCs w:val="22"/>
        </w:rPr>
      </w:pPr>
    </w:p>
    <w:p w14:paraId="15018862" w14:textId="77777777" w:rsidR="006F573C" w:rsidRPr="00003927" w:rsidRDefault="006F573C" w:rsidP="000C71B1">
      <w:pPr>
        <w:rPr>
          <w:sz w:val="22"/>
          <w:szCs w:val="22"/>
        </w:rPr>
      </w:pPr>
    </w:p>
    <w:p w14:paraId="76D9CDB2" w14:textId="77777777" w:rsidR="006F573C" w:rsidRPr="00922C55" w:rsidRDefault="006F573C" w:rsidP="00003927">
      <w:pPr>
        <w:spacing w:after="120"/>
        <w:rPr>
          <w:b/>
          <w:bCs/>
          <w:sz w:val="22"/>
          <w:szCs w:val="22"/>
        </w:rPr>
      </w:pPr>
      <w:r w:rsidRPr="00922C55">
        <w:rPr>
          <w:b/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Finalidad y</w:t>
      </w:r>
      <w:r w:rsidRPr="00FE0CAD">
        <w:rPr>
          <w:b/>
          <w:bCs/>
          <w:sz w:val="22"/>
          <w:szCs w:val="22"/>
        </w:rPr>
        <w:t xml:space="preserve"> objetivos </w:t>
      </w:r>
    </w:p>
    <w:p w14:paraId="1CB52B6A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6D4F3DD3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1403A9F6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6B9C01D4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5AFF1C72" w14:textId="77777777" w:rsidR="006F573C" w:rsidRDefault="006F573C" w:rsidP="000C71B1">
      <w:pPr>
        <w:suppressAutoHyphens/>
        <w:jc w:val="both"/>
        <w:rPr>
          <w:sz w:val="22"/>
          <w:szCs w:val="22"/>
        </w:rPr>
      </w:pPr>
    </w:p>
    <w:p w14:paraId="056625D5" w14:textId="77777777" w:rsidR="00926261" w:rsidRPr="00003927" w:rsidRDefault="00926261" w:rsidP="000C71B1">
      <w:pPr>
        <w:suppressAutoHyphens/>
        <w:jc w:val="both"/>
        <w:rPr>
          <w:sz w:val="22"/>
          <w:szCs w:val="22"/>
        </w:rPr>
      </w:pPr>
    </w:p>
    <w:p w14:paraId="07F33A21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1F2455CA" w14:textId="77777777" w:rsidR="00926261" w:rsidRDefault="006F573C" w:rsidP="00003927">
      <w:pPr>
        <w:spacing w:after="120"/>
        <w:jc w:val="both"/>
        <w:rPr>
          <w:i/>
          <w:sz w:val="20"/>
          <w:szCs w:val="20"/>
        </w:rPr>
      </w:pPr>
      <w:r w:rsidRPr="006A418F">
        <w:rPr>
          <w:b/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M</w:t>
      </w:r>
      <w:r w:rsidRPr="00FE0CAD">
        <w:rPr>
          <w:b/>
          <w:bCs/>
          <w:sz w:val="22"/>
          <w:szCs w:val="22"/>
        </w:rPr>
        <w:t>etodología</w:t>
      </w:r>
      <w:r>
        <w:rPr>
          <w:b/>
          <w:bCs/>
          <w:sz w:val="22"/>
          <w:szCs w:val="22"/>
        </w:rPr>
        <w:t>: á</w:t>
      </w:r>
      <w:r w:rsidRPr="00FE0CAD">
        <w:rPr>
          <w:b/>
          <w:bCs/>
          <w:sz w:val="22"/>
          <w:szCs w:val="22"/>
        </w:rPr>
        <w:t>mbito de aplicación</w:t>
      </w:r>
      <w:r>
        <w:rPr>
          <w:b/>
          <w:bCs/>
          <w:sz w:val="22"/>
          <w:szCs w:val="22"/>
        </w:rPr>
        <w:t>,</w:t>
      </w:r>
      <w:r w:rsidRPr="006A418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</w:t>
      </w:r>
      <w:r w:rsidRPr="006A418F">
        <w:rPr>
          <w:b/>
          <w:bCs/>
          <w:sz w:val="22"/>
          <w:szCs w:val="22"/>
        </w:rPr>
        <w:t>ctuaciones realizadas y responsables</w:t>
      </w:r>
    </w:p>
    <w:p w14:paraId="1909A901" w14:textId="431E72C1" w:rsidR="006F573C" w:rsidRPr="00B63CBE" w:rsidRDefault="00926261" w:rsidP="00003927">
      <w:pPr>
        <w:spacing w:after="120"/>
        <w:jc w:val="both"/>
        <w:rPr>
          <w:b/>
          <w:sz w:val="20"/>
          <w:szCs w:val="20"/>
        </w:rPr>
      </w:pPr>
      <w:r>
        <w:rPr>
          <w:i/>
          <w:sz w:val="20"/>
          <w:szCs w:val="20"/>
        </w:rPr>
        <w:t>P</w:t>
      </w:r>
      <w:r w:rsidR="006F573C" w:rsidRPr="00B63CBE">
        <w:rPr>
          <w:i/>
          <w:sz w:val="20"/>
          <w:szCs w:val="20"/>
        </w:rPr>
        <w:t xml:space="preserve">ara aquellas </w:t>
      </w:r>
      <w:r w:rsidR="006F573C">
        <w:rPr>
          <w:i/>
          <w:sz w:val="20"/>
          <w:szCs w:val="20"/>
        </w:rPr>
        <w:t xml:space="preserve">buenas prácticas </w:t>
      </w:r>
      <w:r w:rsidR="006F573C" w:rsidRPr="00B63CBE">
        <w:rPr>
          <w:i/>
          <w:sz w:val="20"/>
          <w:szCs w:val="20"/>
        </w:rPr>
        <w:t>que implican a varios niveles asistenciales o varias unidades</w:t>
      </w:r>
      <w:r w:rsidR="00457EFB">
        <w:rPr>
          <w:i/>
          <w:sz w:val="20"/>
          <w:szCs w:val="20"/>
        </w:rPr>
        <w:t>,</w:t>
      </w:r>
      <w:r w:rsidR="006F573C">
        <w:rPr>
          <w:i/>
          <w:sz w:val="20"/>
          <w:szCs w:val="20"/>
        </w:rPr>
        <w:t xml:space="preserve"> detallarlas</w:t>
      </w:r>
      <w:r w:rsidR="006F573C" w:rsidRPr="00B63CBE">
        <w:rPr>
          <w:i/>
          <w:sz w:val="20"/>
          <w:szCs w:val="20"/>
        </w:rPr>
        <w:t xml:space="preserve">, </w:t>
      </w:r>
      <w:r w:rsidR="006F573C">
        <w:rPr>
          <w:i/>
          <w:sz w:val="20"/>
          <w:szCs w:val="20"/>
        </w:rPr>
        <w:t>describir</w:t>
      </w:r>
      <w:r w:rsidR="006F573C" w:rsidRPr="00B63CBE">
        <w:rPr>
          <w:i/>
          <w:sz w:val="20"/>
          <w:szCs w:val="20"/>
        </w:rPr>
        <w:t xml:space="preserve"> las actuaciones </w:t>
      </w:r>
      <w:r w:rsidR="006F573C">
        <w:rPr>
          <w:i/>
          <w:sz w:val="20"/>
          <w:szCs w:val="20"/>
        </w:rPr>
        <w:t>realizadas y los profesionales responsables/participantes</w:t>
      </w:r>
      <w:r>
        <w:rPr>
          <w:i/>
          <w:sz w:val="20"/>
          <w:szCs w:val="20"/>
        </w:rPr>
        <w:t>.</w:t>
      </w:r>
    </w:p>
    <w:p w14:paraId="22A55ADD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3C9B9F69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4D3199A2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02DFC13C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5D04C50E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1B089503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3349664A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21E5E254" w14:textId="77777777" w:rsidR="006F573C" w:rsidRPr="00003927" w:rsidRDefault="006F573C" w:rsidP="000C71B1">
      <w:pPr>
        <w:suppressAutoHyphens/>
        <w:jc w:val="both"/>
        <w:rPr>
          <w:sz w:val="22"/>
          <w:szCs w:val="22"/>
        </w:rPr>
      </w:pPr>
    </w:p>
    <w:p w14:paraId="6CE61541" w14:textId="77777777" w:rsidR="00926261" w:rsidRDefault="006F573C" w:rsidP="00003927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6A418F">
        <w:rPr>
          <w:b/>
          <w:sz w:val="22"/>
          <w:szCs w:val="22"/>
        </w:rPr>
        <w:t>. Evaluación</w:t>
      </w:r>
      <w:r>
        <w:rPr>
          <w:b/>
          <w:sz w:val="22"/>
          <w:szCs w:val="22"/>
        </w:rPr>
        <w:t xml:space="preserve"> y resultados</w:t>
      </w:r>
    </w:p>
    <w:p w14:paraId="0B2861E6" w14:textId="572F1D17" w:rsidR="006F573C" w:rsidRPr="004613B0" w:rsidRDefault="00926261" w:rsidP="00003927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I</w:t>
      </w:r>
      <w:r w:rsidR="006F573C" w:rsidRPr="004613B0">
        <w:rPr>
          <w:i/>
          <w:sz w:val="20"/>
          <w:szCs w:val="20"/>
        </w:rPr>
        <w:t>ndicadores utilizados y resultados obtenidos</w:t>
      </w:r>
      <w:r w:rsidR="006F573C">
        <w:rPr>
          <w:i/>
          <w:sz w:val="20"/>
          <w:szCs w:val="20"/>
        </w:rPr>
        <w:t>; a</w:t>
      </w:r>
      <w:r w:rsidR="006F573C" w:rsidRPr="00B63CBE">
        <w:rPr>
          <w:i/>
          <w:sz w:val="20"/>
          <w:szCs w:val="20"/>
        </w:rPr>
        <w:t>portar datos basales pre-implantación y, al menos, una medición de datos post-implantación</w:t>
      </w:r>
      <w:r>
        <w:rPr>
          <w:i/>
          <w:sz w:val="20"/>
          <w:szCs w:val="20"/>
        </w:rPr>
        <w:t>.</w:t>
      </w:r>
    </w:p>
    <w:p w14:paraId="27405C91" w14:textId="77777777" w:rsidR="006F573C" w:rsidRPr="00633E79" w:rsidRDefault="006F573C" w:rsidP="00633E79">
      <w:pPr>
        <w:suppressAutoHyphens/>
        <w:jc w:val="both"/>
        <w:rPr>
          <w:iCs/>
          <w:sz w:val="22"/>
          <w:szCs w:val="22"/>
        </w:rPr>
      </w:pPr>
    </w:p>
    <w:p w14:paraId="6B2C005D" w14:textId="77777777" w:rsidR="006F573C" w:rsidRPr="00003927" w:rsidRDefault="006F573C" w:rsidP="000C71B1">
      <w:pPr>
        <w:suppressAutoHyphens/>
        <w:jc w:val="both"/>
        <w:rPr>
          <w:iCs/>
          <w:sz w:val="22"/>
          <w:szCs w:val="22"/>
        </w:rPr>
      </w:pPr>
    </w:p>
    <w:p w14:paraId="11B194BC" w14:textId="77777777" w:rsidR="006F573C" w:rsidRPr="00003927" w:rsidRDefault="006F573C" w:rsidP="000C71B1">
      <w:pPr>
        <w:suppressAutoHyphens/>
        <w:jc w:val="both"/>
        <w:rPr>
          <w:iCs/>
          <w:sz w:val="22"/>
          <w:szCs w:val="22"/>
        </w:rPr>
      </w:pPr>
    </w:p>
    <w:p w14:paraId="64A3BDC5" w14:textId="77777777" w:rsidR="006F573C" w:rsidRPr="00003927" w:rsidRDefault="006F573C" w:rsidP="000C71B1">
      <w:pPr>
        <w:suppressAutoHyphens/>
        <w:jc w:val="both"/>
        <w:rPr>
          <w:iCs/>
          <w:sz w:val="22"/>
          <w:szCs w:val="22"/>
        </w:rPr>
      </w:pPr>
    </w:p>
    <w:p w14:paraId="78B427B9" w14:textId="77777777" w:rsidR="006F573C" w:rsidRPr="00003927" w:rsidRDefault="006F573C" w:rsidP="000C71B1">
      <w:pPr>
        <w:suppressAutoHyphens/>
        <w:jc w:val="both"/>
        <w:rPr>
          <w:iCs/>
          <w:sz w:val="22"/>
          <w:szCs w:val="22"/>
        </w:rPr>
      </w:pPr>
    </w:p>
    <w:p w14:paraId="61F4D4D3" w14:textId="77777777" w:rsidR="006F573C" w:rsidRPr="00003927" w:rsidRDefault="006F573C" w:rsidP="000C71B1">
      <w:pPr>
        <w:suppressAutoHyphens/>
        <w:jc w:val="both"/>
        <w:rPr>
          <w:iCs/>
          <w:sz w:val="22"/>
          <w:szCs w:val="22"/>
        </w:rPr>
      </w:pPr>
    </w:p>
    <w:p w14:paraId="08959A64" w14:textId="77777777" w:rsidR="006F573C" w:rsidRDefault="006F573C" w:rsidP="000C71B1">
      <w:pPr>
        <w:suppressAutoHyphens/>
        <w:jc w:val="both"/>
        <w:rPr>
          <w:iCs/>
          <w:sz w:val="22"/>
          <w:szCs w:val="22"/>
        </w:rPr>
      </w:pPr>
    </w:p>
    <w:p w14:paraId="5A893FAC" w14:textId="77777777" w:rsidR="00926261" w:rsidRDefault="00926261" w:rsidP="000C71B1">
      <w:pPr>
        <w:suppressAutoHyphens/>
        <w:jc w:val="both"/>
        <w:rPr>
          <w:iCs/>
          <w:sz w:val="22"/>
          <w:szCs w:val="22"/>
        </w:rPr>
      </w:pPr>
    </w:p>
    <w:p w14:paraId="1D2CC414" w14:textId="77777777" w:rsidR="00926261" w:rsidRPr="00003927" w:rsidRDefault="00926261" w:rsidP="000C71B1">
      <w:pPr>
        <w:suppressAutoHyphens/>
        <w:jc w:val="both"/>
        <w:rPr>
          <w:iCs/>
          <w:sz w:val="22"/>
          <w:szCs w:val="22"/>
        </w:rPr>
      </w:pPr>
    </w:p>
    <w:p w14:paraId="7329A954" w14:textId="77777777" w:rsidR="00926261" w:rsidRDefault="006F573C" w:rsidP="00003927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 Participación</w:t>
      </w:r>
      <w:r w:rsidRPr="00FE0CAD">
        <w:rPr>
          <w:b/>
          <w:sz w:val="22"/>
          <w:szCs w:val="22"/>
        </w:rPr>
        <w:t xml:space="preserve"> </w:t>
      </w:r>
      <w:r w:rsidRPr="00D027A4">
        <w:rPr>
          <w:b/>
          <w:sz w:val="22"/>
          <w:szCs w:val="22"/>
        </w:rPr>
        <w:t>de los profesionales</w:t>
      </w:r>
    </w:p>
    <w:p w14:paraId="6E50ABD7" w14:textId="41D408E0" w:rsidR="006F573C" w:rsidRPr="00FE0CAD" w:rsidRDefault="00457EFB" w:rsidP="00003927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¿M</w:t>
      </w:r>
      <w:r w:rsidRPr="00FE0CAD">
        <w:rPr>
          <w:i/>
          <w:sz w:val="20"/>
          <w:szCs w:val="20"/>
        </w:rPr>
        <w:t>ultidisciplinariedad</w:t>
      </w:r>
      <w:r>
        <w:rPr>
          <w:i/>
          <w:sz w:val="20"/>
          <w:szCs w:val="20"/>
        </w:rPr>
        <w:t>? ¿C</w:t>
      </w:r>
      <w:r w:rsidR="006F573C" w:rsidRPr="00FE0CAD">
        <w:rPr>
          <w:i/>
          <w:sz w:val="20"/>
          <w:szCs w:val="20"/>
        </w:rPr>
        <w:t>ómo se ha facilitado la partici</w:t>
      </w:r>
      <w:r w:rsidR="006F573C">
        <w:rPr>
          <w:i/>
          <w:sz w:val="20"/>
          <w:szCs w:val="20"/>
        </w:rPr>
        <w:t>pa</w:t>
      </w:r>
      <w:r w:rsidR="006F573C" w:rsidRPr="00FE0CAD">
        <w:rPr>
          <w:i/>
          <w:sz w:val="20"/>
          <w:szCs w:val="20"/>
        </w:rPr>
        <w:t xml:space="preserve">ción y el </w:t>
      </w:r>
      <w:r w:rsidR="006F573C">
        <w:rPr>
          <w:i/>
          <w:sz w:val="20"/>
          <w:szCs w:val="20"/>
        </w:rPr>
        <w:t>trabajo en equipo</w:t>
      </w:r>
      <w:r w:rsidR="00926261">
        <w:rPr>
          <w:i/>
          <w:sz w:val="20"/>
          <w:szCs w:val="20"/>
        </w:rPr>
        <w:t>?</w:t>
      </w:r>
    </w:p>
    <w:p w14:paraId="27DD5C2E" w14:textId="77777777" w:rsidR="006F573C" w:rsidRPr="00DA1E36" w:rsidRDefault="006F573C" w:rsidP="00DA1E36">
      <w:pPr>
        <w:suppressAutoHyphens/>
        <w:jc w:val="both"/>
        <w:rPr>
          <w:iCs/>
          <w:sz w:val="22"/>
          <w:szCs w:val="22"/>
        </w:rPr>
      </w:pPr>
    </w:p>
    <w:p w14:paraId="72261AF6" w14:textId="77777777" w:rsidR="006F573C" w:rsidRDefault="006F573C" w:rsidP="000C71B1">
      <w:pPr>
        <w:suppressAutoHyphens/>
        <w:jc w:val="both"/>
        <w:rPr>
          <w:iCs/>
          <w:sz w:val="22"/>
          <w:szCs w:val="22"/>
        </w:rPr>
      </w:pPr>
    </w:p>
    <w:p w14:paraId="770E6294" w14:textId="77777777" w:rsidR="00926261" w:rsidRDefault="00926261" w:rsidP="000C71B1">
      <w:pPr>
        <w:suppressAutoHyphens/>
        <w:jc w:val="both"/>
        <w:rPr>
          <w:iCs/>
          <w:sz w:val="22"/>
          <w:szCs w:val="22"/>
        </w:rPr>
      </w:pPr>
    </w:p>
    <w:p w14:paraId="641BBFFB" w14:textId="77777777" w:rsidR="00926261" w:rsidRDefault="00926261" w:rsidP="000C71B1">
      <w:pPr>
        <w:suppressAutoHyphens/>
        <w:jc w:val="both"/>
        <w:rPr>
          <w:iCs/>
          <w:sz w:val="22"/>
          <w:szCs w:val="22"/>
        </w:rPr>
      </w:pPr>
    </w:p>
    <w:p w14:paraId="163CABC7" w14:textId="77777777" w:rsidR="00926261" w:rsidRDefault="00926261" w:rsidP="000C71B1">
      <w:pPr>
        <w:suppressAutoHyphens/>
        <w:jc w:val="both"/>
        <w:rPr>
          <w:iCs/>
          <w:sz w:val="22"/>
          <w:szCs w:val="22"/>
        </w:rPr>
      </w:pPr>
    </w:p>
    <w:p w14:paraId="20AE8F0C" w14:textId="77777777" w:rsidR="00926261" w:rsidRPr="00003927" w:rsidRDefault="00926261" w:rsidP="000C71B1">
      <w:pPr>
        <w:suppressAutoHyphens/>
        <w:jc w:val="both"/>
        <w:rPr>
          <w:iCs/>
          <w:sz w:val="22"/>
          <w:szCs w:val="22"/>
        </w:rPr>
      </w:pPr>
    </w:p>
    <w:p w14:paraId="51BA2001" w14:textId="746BE8A9" w:rsidR="006F573C" w:rsidRDefault="006F573C" w:rsidP="00003927">
      <w:pPr>
        <w:suppressAutoHyphens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P</w:t>
      </w:r>
      <w:r w:rsidRPr="004613B0">
        <w:rPr>
          <w:b/>
          <w:sz w:val="22"/>
          <w:szCs w:val="22"/>
        </w:rPr>
        <w:t>articipación de los pacientes/familiares</w:t>
      </w:r>
    </w:p>
    <w:p w14:paraId="50CB0C21" w14:textId="2B527AE8" w:rsidR="00DA1E36" w:rsidRPr="00DA1E36" w:rsidRDefault="00DA1E36" w:rsidP="00DA1E36">
      <w:pPr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¿Han participado los pacientes/familiares e</w:t>
      </w:r>
      <w:r w:rsidRPr="00DA1E36">
        <w:rPr>
          <w:i/>
          <w:sz w:val="20"/>
          <w:szCs w:val="20"/>
        </w:rPr>
        <w:t xml:space="preserve">n el diseño o </w:t>
      </w:r>
      <w:r>
        <w:rPr>
          <w:i/>
          <w:sz w:val="20"/>
          <w:szCs w:val="20"/>
        </w:rPr>
        <w:t>la</w:t>
      </w:r>
      <w:r w:rsidRPr="00DA1E36">
        <w:rPr>
          <w:i/>
          <w:sz w:val="20"/>
          <w:szCs w:val="20"/>
        </w:rPr>
        <w:t xml:space="preserve"> implantación</w:t>
      </w:r>
      <w:r>
        <w:rPr>
          <w:i/>
          <w:sz w:val="20"/>
          <w:szCs w:val="20"/>
        </w:rPr>
        <w:t>?</w:t>
      </w:r>
    </w:p>
    <w:p w14:paraId="6C6AB2B5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5456BC9E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1E8EE4C6" w14:textId="77777777" w:rsidR="006F573C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566C9E6D" w14:textId="77777777" w:rsidR="00DA1E36" w:rsidRPr="00003927" w:rsidRDefault="00DA1E36" w:rsidP="000C71B1">
      <w:pPr>
        <w:suppressAutoHyphens/>
        <w:jc w:val="both"/>
        <w:rPr>
          <w:bCs/>
          <w:sz w:val="22"/>
          <w:szCs w:val="22"/>
        </w:rPr>
      </w:pPr>
    </w:p>
    <w:p w14:paraId="6AEB3E91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5DCC3B2F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23CE24FD" w14:textId="77777777" w:rsidR="00926261" w:rsidRDefault="006F573C" w:rsidP="00003927">
      <w:pPr>
        <w:suppressAutoHyphens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7. R</w:t>
      </w:r>
      <w:r w:rsidRPr="00120F2A">
        <w:rPr>
          <w:b/>
          <w:sz w:val="22"/>
          <w:szCs w:val="22"/>
        </w:rPr>
        <w:t>ecursos utilizados</w:t>
      </w:r>
    </w:p>
    <w:p w14:paraId="7F07534F" w14:textId="366DD128" w:rsidR="006F573C" w:rsidRPr="00B63CBE" w:rsidRDefault="00926261" w:rsidP="00003927">
      <w:pPr>
        <w:suppressAutoHyphens/>
        <w:spacing w:after="120"/>
        <w:jc w:val="both"/>
        <w:rPr>
          <w:i/>
          <w:sz w:val="20"/>
          <w:szCs w:val="20"/>
        </w:rPr>
      </w:pPr>
      <w:r>
        <w:rPr>
          <w:bCs/>
          <w:i/>
          <w:iCs/>
          <w:sz w:val="22"/>
          <w:szCs w:val="22"/>
        </w:rPr>
        <w:t>¿</w:t>
      </w:r>
      <w:r>
        <w:rPr>
          <w:i/>
          <w:sz w:val="20"/>
          <w:szCs w:val="20"/>
        </w:rPr>
        <w:t>S</w:t>
      </w:r>
      <w:r w:rsidR="006F573C" w:rsidRPr="00B63CBE">
        <w:rPr>
          <w:i/>
          <w:sz w:val="20"/>
          <w:szCs w:val="20"/>
        </w:rPr>
        <w:t xml:space="preserve">e ha puesto en marcha con los recursos disponibles o, </w:t>
      </w:r>
      <w:r w:rsidR="006F573C">
        <w:rPr>
          <w:i/>
          <w:sz w:val="20"/>
          <w:szCs w:val="20"/>
        </w:rPr>
        <w:t>si ha</w:t>
      </w:r>
      <w:r w:rsidR="006F573C" w:rsidRPr="00B63CBE">
        <w:rPr>
          <w:i/>
          <w:sz w:val="20"/>
          <w:szCs w:val="20"/>
        </w:rPr>
        <w:t xml:space="preserve"> sido necesario incorporar algún recurso, este ha demostrado ser más eficiente para el sistema</w:t>
      </w:r>
      <w:r>
        <w:rPr>
          <w:i/>
          <w:sz w:val="20"/>
          <w:szCs w:val="20"/>
        </w:rPr>
        <w:t>?</w:t>
      </w:r>
    </w:p>
    <w:p w14:paraId="57140AB7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36EBE2A0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1261ED4B" w14:textId="77777777" w:rsidR="006F573C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3EC14FC9" w14:textId="77777777" w:rsidR="00DA1E36" w:rsidRDefault="00DA1E36" w:rsidP="000C71B1">
      <w:pPr>
        <w:suppressAutoHyphens/>
        <w:jc w:val="both"/>
        <w:rPr>
          <w:bCs/>
          <w:sz w:val="22"/>
          <w:szCs w:val="22"/>
        </w:rPr>
      </w:pPr>
    </w:p>
    <w:p w14:paraId="0FD0ADF3" w14:textId="77777777" w:rsidR="00DA1E36" w:rsidRPr="00003927" w:rsidRDefault="00DA1E36" w:rsidP="000C71B1">
      <w:pPr>
        <w:suppressAutoHyphens/>
        <w:jc w:val="both"/>
        <w:rPr>
          <w:bCs/>
          <w:sz w:val="22"/>
          <w:szCs w:val="22"/>
        </w:rPr>
      </w:pPr>
    </w:p>
    <w:p w14:paraId="51D90F91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5285A9FA" w14:textId="77777777" w:rsidR="00926261" w:rsidRDefault="006F573C" w:rsidP="00003927">
      <w:pPr>
        <w:suppressAutoHyphens/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Impacto en la organización</w:t>
      </w:r>
    </w:p>
    <w:p w14:paraId="0F3705CB" w14:textId="179DC2F1" w:rsidR="006F573C" w:rsidRPr="00B63CBE" w:rsidRDefault="00926261" w:rsidP="00003927">
      <w:pPr>
        <w:suppressAutoHyphens/>
        <w:spacing w:after="1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</w:t>
      </w:r>
      <w:r w:rsidR="006F573C">
        <w:rPr>
          <w:i/>
          <w:sz w:val="20"/>
          <w:szCs w:val="20"/>
        </w:rPr>
        <w:t xml:space="preserve">eneficio de su aplicación para el </w:t>
      </w:r>
      <w:r w:rsidR="00457EFB">
        <w:rPr>
          <w:i/>
          <w:sz w:val="20"/>
          <w:szCs w:val="20"/>
        </w:rPr>
        <w:t>s</w:t>
      </w:r>
      <w:r w:rsidR="006F573C">
        <w:rPr>
          <w:i/>
          <w:sz w:val="20"/>
          <w:szCs w:val="20"/>
        </w:rPr>
        <w:t xml:space="preserve">istema </w:t>
      </w:r>
      <w:r w:rsidR="00457EFB">
        <w:rPr>
          <w:i/>
          <w:sz w:val="20"/>
          <w:szCs w:val="20"/>
        </w:rPr>
        <w:t>s</w:t>
      </w:r>
      <w:r w:rsidR="006F573C">
        <w:rPr>
          <w:i/>
          <w:sz w:val="20"/>
          <w:szCs w:val="20"/>
        </w:rPr>
        <w:t>anitario, contribución al logro de objetivos estratégicos de Sacyl…</w:t>
      </w:r>
    </w:p>
    <w:p w14:paraId="4CE60799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2FBE6408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36104C84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2A5433FA" w14:textId="77777777" w:rsidR="006F573C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3B17F366" w14:textId="77777777" w:rsidR="00DA1E36" w:rsidRPr="00003927" w:rsidRDefault="00DA1E36" w:rsidP="000C71B1">
      <w:pPr>
        <w:suppressAutoHyphens/>
        <w:jc w:val="both"/>
        <w:rPr>
          <w:bCs/>
          <w:sz w:val="22"/>
          <w:szCs w:val="22"/>
        </w:rPr>
      </w:pPr>
    </w:p>
    <w:p w14:paraId="7B5AD75B" w14:textId="77777777" w:rsidR="006F573C" w:rsidRPr="00003927" w:rsidRDefault="006F573C" w:rsidP="000C71B1">
      <w:pPr>
        <w:pStyle w:val="Prrafodelista"/>
        <w:suppressAutoHyphens/>
        <w:ind w:left="0"/>
        <w:jc w:val="both"/>
        <w:rPr>
          <w:rFonts w:ascii="Arial" w:eastAsia="Times New Roman" w:hAnsi="Arial" w:cs="Arial"/>
          <w:bCs/>
          <w:lang w:eastAsia="es-ES"/>
        </w:rPr>
      </w:pPr>
    </w:p>
    <w:p w14:paraId="5721C03F" w14:textId="77777777" w:rsidR="00926261" w:rsidRDefault="006F573C" w:rsidP="00003927">
      <w:pPr>
        <w:pStyle w:val="Prrafodelista"/>
        <w:suppressAutoHyphens/>
        <w:spacing w:after="120"/>
        <w:ind w:left="0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>9.</w:t>
      </w:r>
      <w:r w:rsidRPr="00FE0CAD">
        <w:rPr>
          <w:rFonts w:ascii="Arial" w:eastAsia="Times New Roman" w:hAnsi="Arial" w:cs="Arial"/>
          <w:b/>
          <w:lang w:eastAsia="es-ES"/>
        </w:rPr>
        <w:t>Transferibilidad</w:t>
      </w:r>
    </w:p>
    <w:p w14:paraId="6704C095" w14:textId="44D9258D" w:rsidR="006F573C" w:rsidRDefault="006F573C" w:rsidP="00003927">
      <w:pPr>
        <w:pStyle w:val="Prrafodelista"/>
        <w:suppressAutoHyphens/>
        <w:spacing w:after="120"/>
        <w:ind w:left="0"/>
        <w:jc w:val="both"/>
        <w:rPr>
          <w:i/>
          <w:sz w:val="20"/>
          <w:szCs w:val="20"/>
        </w:rPr>
      </w:pPr>
      <w:r w:rsidRPr="00E94C54">
        <w:rPr>
          <w:rFonts w:ascii="Arial" w:eastAsia="Times New Roman" w:hAnsi="Arial" w:cs="Arial"/>
          <w:bCs/>
          <w:i/>
          <w:iCs/>
          <w:sz w:val="20"/>
          <w:szCs w:val="20"/>
          <w:lang w:eastAsia="es-ES"/>
        </w:rPr>
        <w:t>¿</w:t>
      </w:r>
      <w:r w:rsidR="00926261">
        <w:rPr>
          <w:rFonts w:ascii="Arial" w:eastAsia="Times New Roman" w:hAnsi="Arial" w:cs="Arial"/>
          <w:bCs/>
          <w:i/>
          <w:iCs/>
          <w:sz w:val="20"/>
          <w:szCs w:val="20"/>
          <w:lang w:eastAsia="es-ES"/>
        </w:rPr>
        <w:t>L</w:t>
      </w:r>
      <w:r w:rsidRPr="00E94C54">
        <w:rPr>
          <w:rFonts w:ascii="Arial" w:eastAsia="Times New Roman" w:hAnsi="Arial" w:cs="Arial"/>
          <w:bCs/>
          <w:i/>
          <w:iCs/>
          <w:sz w:val="20"/>
          <w:szCs w:val="20"/>
          <w:lang w:eastAsia="es-ES"/>
        </w:rPr>
        <w:t>a intervención podría servir como modelo de aplicación en otras unidades, otros contextos, adaptándose a sus necesidades?</w:t>
      </w:r>
    </w:p>
    <w:p w14:paraId="3C5CFE27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568EF8D5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45ECD4FA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29B34D3E" w14:textId="77777777" w:rsidR="006F573C" w:rsidRPr="00003927" w:rsidRDefault="006F573C" w:rsidP="000C71B1">
      <w:pPr>
        <w:suppressAutoHyphens/>
        <w:jc w:val="both"/>
        <w:rPr>
          <w:bCs/>
          <w:sz w:val="22"/>
          <w:szCs w:val="22"/>
        </w:rPr>
      </w:pPr>
    </w:p>
    <w:p w14:paraId="120414CE" w14:textId="77777777" w:rsidR="00926261" w:rsidRPr="00F82C47" w:rsidRDefault="00926261" w:rsidP="00F82C47">
      <w:pPr>
        <w:suppressAutoHyphens/>
        <w:jc w:val="both"/>
        <w:rPr>
          <w:bCs/>
          <w:sz w:val="22"/>
          <w:szCs w:val="22"/>
        </w:rPr>
      </w:pPr>
    </w:p>
    <w:p w14:paraId="04392225" w14:textId="77777777" w:rsidR="006F573C" w:rsidRPr="00B63CBE" w:rsidRDefault="006F573C" w:rsidP="000C71B1">
      <w:pPr>
        <w:pStyle w:val="Prrafodelista"/>
        <w:ind w:left="0"/>
        <w:jc w:val="both"/>
        <w:rPr>
          <w:b/>
          <w:sz w:val="24"/>
          <w:szCs w:val="24"/>
        </w:rPr>
      </w:pPr>
      <w:r w:rsidRPr="00B63CBE">
        <w:rPr>
          <w:b/>
          <w:sz w:val="24"/>
          <w:szCs w:val="24"/>
        </w:rPr>
        <w:lastRenderedPageBreak/>
        <w:t xml:space="preserve">GRUPO DE TRABAJO QUE </w:t>
      </w:r>
      <w:r>
        <w:rPr>
          <w:b/>
          <w:sz w:val="24"/>
          <w:szCs w:val="24"/>
        </w:rPr>
        <w:t xml:space="preserve">HA </w:t>
      </w:r>
      <w:r w:rsidRPr="00B63CBE">
        <w:rPr>
          <w:b/>
          <w:sz w:val="24"/>
          <w:szCs w:val="24"/>
        </w:rPr>
        <w:t>PARTICIP</w:t>
      </w:r>
      <w:r>
        <w:rPr>
          <w:b/>
          <w:sz w:val="24"/>
          <w:szCs w:val="24"/>
        </w:rPr>
        <w:t>ADO</w:t>
      </w:r>
      <w:r w:rsidRPr="00B63CBE">
        <w:rPr>
          <w:b/>
          <w:sz w:val="24"/>
          <w:szCs w:val="24"/>
        </w:rPr>
        <w:t xml:space="preserve"> EN LA ELABORACION Y SEGUIMIENTO DE LA BUENA PRÁCTICA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2380"/>
        <w:gridCol w:w="2413"/>
      </w:tblGrid>
      <w:tr w:rsidR="006F573C" w:rsidRPr="00473289" w14:paraId="7115BCB9" w14:textId="77777777" w:rsidTr="00753019">
        <w:tc>
          <w:tcPr>
            <w:tcW w:w="6771" w:type="dxa"/>
            <w:shd w:val="clear" w:color="auto" w:fill="auto"/>
          </w:tcPr>
          <w:p w14:paraId="1EDF91BA" w14:textId="77777777" w:rsidR="006F573C" w:rsidRDefault="006F573C" w:rsidP="000C71B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Nombre y apellidos</w:t>
            </w:r>
          </w:p>
        </w:tc>
        <w:tc>
          <w:tcPr>
            <w:tcW w:w="3685" w:type="dxa"/>
            <w:shd w:val="clear" w:color="auto" w:fill="auto"/>
          </w:tcPr>
          <w:p w14:paraId="01E64D76" w14:textId="77777777" w:rsidR="006F573C" w:rsidRDefault="006F573C" w:rsidP="000C71B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Categoría profesional</w:t>
            </w:r>
          </w:p>
        </w:tc>
        <w:tc>
          <w:tcPr>
            <w:tcW w:w="3538" w:type="dxa"/>
            <w:shd w:val="clear" w:color="auto" w:fill="auto"/>
          </w:tcPr>
          <w:p w14:paraId="7B3666E1" w14:textId="77777777" w:rsidR="006F573C" w:rsidRDefault="006F573C" w:rsidP="000C71B1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Puesto que ocupa</w:t>
            </w:r>
          </w:p>
        </w:tc>
      </w:tr>
      <w:tr w:rsidR="006F573C" w14:paraId="3B2E4D69" w14:textId="77777777" w:rsidTr="00753019">
        <w:tc>
          <w:tcPr>
            <w:tcW w:w="6771" w:type="dxa"/>
            <w:shd w:val="clear" w:color="auto" w:fill="auto"/>
          </w:tcPr>
          <w:p w14:paraId="69F60735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E7F5BCA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16F11E91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F573C" w14:paraId="00D9DC34" w14:textId="77777777" w:rsidTr="00753019">
        <w:tc>
          <w:tcPr>
            <w:tcW w:w="6771" w:type="dxa"/>
            <w:shd w:val="clear" w:color="auto" w:fill="auto"/>
          </w:tcPr>
          <w:p w14:paraId="7A5C797A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8AD3056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37242630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F573C" w14:paraId="7132DE44" w14:textId="77777777" w:rsidTr="00753019">
        <w:tc>
          <w:tcPr>
            <w:tcW w:w="6771" w:type="dxa"/>
            <w:shd w:val="clear" w:color="auto" w:fill="auto"/>
          </w:tcPr>
          <w:p w14:paraId="40E1656C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1FCB25C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7653355B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F573C" w14:paraId="55E70B1F" w14:textId="77777777" w:rsidTr="00753019">
        <w:tc>
          <w:tcPr>
            <w:tcW w:w="6771" w:type="dxa"/>
            <w:shd w:val="clear" w:color="auto" w:fill="auto"/>
          </w:tcPr>
          <w:p w14:paraId="4785BA6F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04E052B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7C294272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F573C" w14:paraId="419A76C1" w14:textId="77777777" w:rsidTr="00753019">
        <w:tc>
          <w:tcPr>
            <w:tcW w:w="6771" w:type="dxa"/>
            <w:shd w:val="clear" w:color="auto" w:fill="auto"/>
          </w:tcPr>
          <w:p w14:paraId="1BA279E8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32B845C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77819768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F573C" w14:paraId="0EC0B7D9" w14:textId="77777777" w:rsidTr="00753019">
        <w:tc>
          <w:tcPr>
            <w:tcW w:w="6771" w:type="dxa"/>
            <w:shd w:val="clear" w:color="auto" w:fill="auto"/>
          </w:tcPr>
          <w:p w14:paraId="5DCA9B42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40B32851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341E7023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F573C" w14:paraId="1F0D9158" w14:textId="77777777" w:rsidTr="00753019">
        <w:tc>
          <w:tcPr>
            <w:tcW w:w="6771" w:type="dxa"/>
            <w:shd w:val="clear" w:color="auto" w:fill="auto"/>
          </w:tcPr>
          <w:p w14:paraId="1259BE1A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7DE9CC0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52303928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6F573C" w14:paraId="10F288D1" w14:textId="77777777" w:rsidTr="00753019">
        <w:tc>
          <w:tcPr>
            <w:tcW w:w="6771" w:type="dxa"/>
            <w:shd w:val="clear" w:color="auto" w:fill="auto"/>
          </w:tcPr>
          <w:p w14:paraId="668DA054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24C9BAB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2FFCD134" w14:textId="77777777" w:rsidR="006F573C" w:rsidRPr="00003927" w:rsidRDefault="006F573C" w:rsidP="000C71B1">
            <w:pPr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437773FF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1F3A5FC6" w14:textId="77777777" w:rsidR="00EB2C2F" w:rsidRDefault="00EB2C2F" w:rsidP="00633E79">
      <w:pPr>
        <w:suppressAutoHyphens/>
        <w:jc w:val="both"/>
        <w:rPr>
          <w:bCs/>
          <w:sz w:val="22"/>
          <w:szCs w:val="22"/>
        </w:rPr>
      </w:pPr>
    </w:p>
    <w:p w14:paraId="107BB033" w14:textId="77777777" w:rsidR="00633E79" w:rsidRPr="00633E79" w:rsidRDefault="00633E79" w:rsidP="00633E79">
      <w:pPr>
        <w:suppressAutoHyphens/>
        <w:jc w:val="both"/>
        <w:rPr>
          <w:bCs/>
          <w:sz w:val="22"/>
          <w:szCs w:val="22"/>
        </w:rPr>
      </w:pPr>
    </w:p>
    <w:p w14:paraId="171B6875" w14:textId="46AABDA6" w:rsidR="006F573C" w:rsidRPr="00120F2A" w:rsidRDefault="006F573C" w:rsidP="000C71B1">
      <w:pPr>
        <w:pStyle w:val="Prrafodelista"/>
        <w:ind w:left="0"/>
        <w:jc w:val="both"/>
        <w:rPr>
          <w:rFonts w:ascii="Arial" w:hAnsi="Arial" w:cs="Arial"/>
          <w:b/>
        </w:rPr>
      </w:pPr>
      <w:r w:rsidRPr="00120F2A">
        <w:rPr>
          <w:rFonts w:ascii="Arial" w:hAnsi="Arial" w:cs="Arial"/>
          <w:b/>
        </w:rPr>
        <w:t>ANEXOS</w:t>
      </w:r>
    </w:p>
    <w:p w14:paraId="11831943" w14:textId="77777777" w:rsidR="006F573C" w:rsidRPr="00120F2A" w:rsidRDefault="006F573C" w:rsidP="000C71B1">
      <w:pPr>
        <w:pStyle w:val="Prrafodelista"/>
        <w:ind w:left="0"/>
        <w:jc w:val="both"/>
        <w:rPr>
          <w:rFonts w:ascii="Arial" w:hAnsi="Arial" w:cs="Arial"/>
          <w:b/>
        </w:rPr>
      </w:pPr>
    </w:p>
    <w:p w14:paraId="6D6CE120" w14:textId="77777777" w:rsidR="006F573C" w:rsidRPr="00120F2A" w:rsidRDefault="006F573C" w:rsidP="000C71B1">
      <w:pPr>
        <w:pStyle w:val="Prrafodelista"/>
        <w:ind w:left="0"/>
        <w:jc w:val="both"/>
        <w:rPr>
          <w:rFonts w:ascii="Arial" w:hAnsi="Arial" w:cs="Arial"/>
          <w:b/>
        </w:rPr>
      </w:pPr>
      <w:r w:rsidRPr="00120F2A">
        <w:rPr>
          <w:rFonts w:ascii="Arial" w:hAnsi="Arial" w:cs="Arial"/>
          <w:b/>
        </w:rPr>
        <w:t>BIBLIOGRAFÍA DE APOYO</w:t>
      </w:r>
    </w:p>
    <w:p w14:paraId="050574E6" w14:textId="0DD8516F" w:rsidR="006F573C" w:rsidRPr="00926261" w:rsidRDefault="006F573C" w:rsidP="000C71B1">
      <w:pPr>
        <w:pStyle w:val="Prrafodelista"/>
        <w:spacing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926261">
        <w:rPr>
          <w:rFonts w:ascii="Arial" w:hAnsi="Arial" w:cs="Arial"/>
          <w:i/>
          <w:sz w:val="20"/>
          <w:szCs w:val="20"/>
        </w:rPr>
        <w:t>¿La intervención está basada en el mejor conocimiento científico disponible, sustentado en estudios científicos de calidad o en normas reguladoras? Detallar la bibliografía utilizada.</w:t>
      </w:r>
    </w:p>
    <w:p w14:paraId="3D62612A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02365849" w14:textId="77777777" w:rsidR="006F573C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07B689BD" w14:textId="77777777" w:rsidR="00633E79" w:rsidRDefault="00633E79" w:rsidP="00633E79">
      <w:pPr>
        <w:suppressAutoHyphens/>
        <w:jc w:val="both"/>
        <w:rPr>
          <w:bCs/>
          <w:sz w:val="22"/>
          <w:szCs w:val="22"/>
        </w:rPr>
      </w:pPr>
    </w:p>
    <w:p w14:paraId="1898CC49" w14:textId="77777777" w:rsidR="00633E79" w:rsidRPr="00633E79" w:rsidRDefault="00633E79" w:rsidP="00633E79">
      <w:pPr>
        <w:suppressAutoHyphens/>
        <w:jc w:val="both"/>
        <w:rPr>
          <w:bCs/>
          <w:sz w:val="22"/>
          <w:szCs w:val="22"/>
        </w:rPr>
      </w:pPr>
    </w:p>
    <w:p w14:paraId="79E59BB1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7892D7D3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346EBA9B" w14:textId="5D8A5289" w:rsidR="006F573C" w:rsidRPr="00120F2A" w:rsidRDefault="006F573C" w:rsidP="000C71B1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120F2A">
        <w:rPr>
          <w:rFonts w:ascii="Arial" w:hAnsi="Arial" w:cs="Arial"/>
          <w:b/>
        </w:rPr>
        <w:t>HERRAMIENTAS DESARROLLADAS</w:t>
      </w:r>
    </w:p>
    <w:p w14:paraId="16F99704" w14:textId="0B4076E9" w:rsidR="006F573C" w:rsidRPr="00457EFB" w:rsidRDefault="00DA1E36" w:rsidP="000C71B1">
      <w:pPr>
        <w:pStyle w:val="Prrafode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457EFB">
        <w:rPr>
          <w:rFonts w:ascii="Arial" w:hAnsi="Arial" w:cs="Arial"/>
          <w:bCs/>
          <w:i/>
          <w:iCs/>
          <w:sz w:val="20"/>
          <w:szCs w:val="20"/>
        </w:rPr>
        <w:t>P</w:t>
      </w:r>
      <w:r w:rsidR="006F573C" w:rsidRPr="00457EFB">
        <w:rPr>
          <w:rFonts w:ascii="Arial" w:hAnsi="Arial" w:cs="Arial"/>
          <w:i/>
          <w:sz w:val="20"/>
          <w:szCs w:val="20"/>
        </w:rPr>
        <w:t>rocedimientos, presentación para sesión formativa, listado</w:t>
      </w:r>
      <w:r w:rsidR="00457EFB">
        <w:rPr>
          <w:rFonts w:ascii="Arial" w:hAnsi="Arial" w:cs="Arial"/>
          <w:i/>
          <w:sz w:val="20"/>
          <w:szCs w:val="20"/>
        </w:rPr>
        <w:t>s</w:t>
      </w:r>
      <w:r w:rsidR="006F573C" w:rsidRPr="00457EFB">
        <w:rPr>
          <w:rFonts w:ascii="Arial" w:hAnsi="Arial" w:cs="Arial"/>
          <w:i/>
          <w:sz w:val="20"/>
          <w:szCs w:val="20"/>
        </w:rPr>
        <w:t xml:space="preserve"> de verificación...</w:t>
      </w:r>
      <w:r w:rsidR="00457EFB">
        <w:rPr>
          <w:rFonts w:ascii="Arial" w:hAnsi="Arial" w:cs="Arial"/>
          <w:i/>
          <w:sz w:val="20"/>
          <w:szCs w:val="20"/>
        </w:rPr>
        <w:t xml:space="preserve"> Relacionarlas a continuación y adjuntarlas como documentos anexos.</w:t>
      </w:r>
    </w:p>
    <w:p w14:paraId="00232B9B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604C80CB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71F5E162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00D45B93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6DC9CA53" w14:textId="77777777" w:rsidR="006F573C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49EB1BA7" w14:textId="77777777" w:rsidR="00633E79" w:rsidRDefault="00633E79" w:rsidP="00633E79">
      <w:pPr>
        <w:suppressAutoHyphens/>
        <w:jc w:val="both"/>
        <w:rPr>
          <w:bCs/>
          <w:sz w:val="22"/>
          <w:szCs w:val="22"/>
        </w:rPr>
      </w:pPr>
    </w:p>
    <w:p w14:paraId="57930C71" w14:textId="77777777" w:rsidR="00633E79" w:rsidRDefault="00633E79" w:rsidP="00633E79">
      <w:pPr>
        <w:suppressAutoHyphens/>
        <w:jc w:val="both"/>
        <w:rPr>
          <w:bCs/>
          <w:sz w:val="22"/>
          <w:szCs w:val="22"/>
        </w:rPr>
      </w:pPr>
    </w:p>
    <w:p w14:paraId="2959D579" w14:textId="77777777" w:rsidR="00633E79" w:rsidRPr="00633E79" w:rsidRDefault="00633E79" w:rsidP="00633E79">
      <w:pPr>
        <w:suppressAutoHyphens/>
        <w:jc w:val="both"/>
        <w:rPr>
          <w:bCs/>
          <w:sz w:val="22"/>
          <w:szCs w:val="22"/>
        </w:rPr>
      </w:pPr>
    </w:p>
    <w:p w14:paraId="7163CDA2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1CD4B26B" w14:textId="77777777" w:rsidR="006F573C" w:rsidRPr="00633E79" w:rsidRDefault="006F573C" w:rsidP="00633E79">
      <w:pPr>
        <w:suppressAutoHyphens/>
        <w:jc w:val="both"/>
        <w:rPr>
          <w:bCs/>
          <w:sz w:val="22"/>
          <w:szCs w:val="22"/>
        </w:rPr>
      </w:pPr>
    </w:p>
    <w:p w14:paraId="25EF50DD" w14:textId="77777777" w:rsidR="006F573C" w:rsidRDefault="006F573C" w:rsidP="000C71B1">
      <w:pPr>
        <w:jc w:val="both"/>
        <w:rPr>
          <w:rFonts w:ascii="Tahoma" w:hAnsi="Tahoma" w:cs="Tahoma"/>
          <w:i/>
          <w:sz w:val="16"/>
          <w:szCs w:val="14"/>
        </w:rPr>
      </w:pPr>
      <w:r w:rsidRPr="00653FF2">
        <w:rPr>
          <w:rFonts w:ascii="Tahoma" w:hAnsi="Tahoma" w:cs="Tahoma"/>
          <w:i/>
          <w:sz w:val="16"/>
          <w:szCs w:val="14"/>
        </w:rPr>
        <w:t>De conformidad con lo establecido en la Ley Orgánica 3/2018, de 5 de diciembre, de Protección de Datos Personales y garantía de los derechos digitales, se informa a los interesados que los datos aportados en este formulario serán incorporados a un fichero para su tratamiento automatizado, y que podrá ejercer los derechos de acceso, rectificación, supresión y oposición, previstos por la Ley, mediante escrito dirigido a la GERENCIA REGIONAL DE SALUD – DIRECCIÓN GENERAL DE CALIDAD E INFRAESTRUCTURAS SANITARIAS, Paseo Zorrilla, nº 1, 47007 Valladolid, utilizando al efecto los modelos normalizados mediante Orden PAT/175/2003.</w:t>
      </w:r>
    </w:p>
    <w:sectPr w:rsidR="006F573C" w:rsidSect="0079162C">
      <w:headerReference w:type="default" r:id="rId8"/>
      <w:footerReference w:type="even" r:id="rId9"/>
      <w:footerReference w:type="default" r:id="rId10"/>
      <w:pgSz w:w="11906" w:h="16838"/>
      <w:pgMar w:top="3232" w:right="1191" w:bottom="17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E5D4" w14:textId="77777777" w:rsidR="00402433" w:rsidRDefault="00402433">
      <w:r>
        <w:separator/>
      </w:r>
    </w:p>
  </w:endnote>
  <w:endnote w:type="continuationSeparator" w:id="0">
    <w:p w14:paraId="309C4C97" w14:textId="77777777" w:rsidR="00402433" w:rsidRDefault="0040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C288" w14:textId="77777777" w:rsidR="00E864E0" w:rsidRDefault="00C671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F5B8C4" w14:textId="77777777" w:rsidR="00E864E0" w:rsidRDefault="00E864E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CF33" w14:textId="77777777" w:rsidR="00E864E0" w:rsidRDefault="00C671EF">
    <w:pPr>
      <w:pStyle w:val="Piedepgina"/>
      <w:framePr w:w="460" w:wrap="around" w:vAnchor="text" w:hAnchor="page" w:x="10702" w:y="-387"/>
      <w:rPr>
        <w:rStyle w:val="Nmerodepgina"/>
        <w:rFonts w:ascii="Tahoma" w:hAnsi="Tahoma" w:cs="Tahoma"/>
        <w:sz w:val="18"/>
      </w:rPr>
    </w:pPr>
    <w:r>
      <w:rPr>
        <w:rStyle w:val="Nmerodepgina"/>
        <w:rFonts w:ascii="Tahoma" w:hAnsi="Tahoma" w:cs="Tahoma"/>
        <w:sz w:val="18"/>
      </w:rPr>
      <w:fldChar w:fldCharType="begin"/>
    </w:r>
    <w:r>
      <w:rPr>
        <w:rStyle w:val="Nmerodepgina"/>
        <w:rFonts w:ascii="Tahoma" w:hAnsi="Tahoma" w:cs="Tahoma"/>
        <w:sz w:val="18"/>
      </w:rPr>
      <w:instrText xml:space="preserve">PAGE  </w:instrText>
    </w:r>
    <w:r>
      <w:rPr>
        <w:rStyle w:val="Nmerodepgina"/>
        <w:rFonts w:ascii="Tahoma" w:hAnsi="Tahoma" w:cs="Tahoma"/>
        <w:sz w:val="18"/>
      </w:rPr>
      <w:fldChar w:fldCharType="separate"/>
    </w:r>
    <w:r>
      <w:rPr>
        <w:rStyle w:val="Nmerodepgina"/>
        <w:rFonts w:ascii="Tahoma" w:hAnsi="Tahoma" w:cs="Tahoma"/>
        <w:noProof/>
        <w:sz w:val="18"/>
      </w:rPr>
      <w:t>1</w:t>
    </w:r>
    <w:r>
      <w:rPr>
        <w:rStyle w:val="Nmerodepgina"/>
        <w:rFonts w:ascii="Tahoma" w:hAnsi="Tahoma" w:cs="Tahoma"/>
        <w:sz w:val="18"/>
      </w:rPr>
      <w:fldChar w:fldCharType="end"/>
    </w:r>
  </w:p>
  <w:p w14:paraId="6E82C56F" w14:textId="77777777" w:rsidR="006F573C" w:rsidRPr="006F573C" w:rsidRDefault="006F573C" w:rsidP="006F573C">
    <w:pPr>
      <w:pStyle w:val="Piedepgina"/>
      <w:ind w:right="360"/>
      <w:rPr>
        <w:b/>
        <w:bCs/>
        <w:sz w:val="16"/>
        <w:szCs w:val="16"/>
      </w:rPr>
    </w:pPr>
    <w:r w:rsidRPr="006F573C">
      <w:rPr>
        <w:sz w:val="16"/>
        <w:szCs w:val="16"/>
      </w:rPr>
      <w:t xml:space="preserve">Plazo de entrega: </w:t>
    </w:r>
    <w:r w:rsidRPr="006F573C">
      <w:rPr>
        <w:b/>
        <w:bCs/>
        <w:sz w:val="16"/>
        <w:szCs w:val="16"/>
      </w:rPr>
      <w:t>hasta el 29 de septiembre de 2023</w:t>
    </w:r>
  </w:p>
  <w:p w14:paraId="3E82B75C" w14:textId="205AB50C" w:rsidR="00E864E0" w:rsidRPr="006F573C" w:rsidRDefault="006F573C">
    <w:pPr>
      <w:pStyle w:val="Piedepgina"/>
      <w:ind w:right="360"/>
      <w:rPr>
        <w:sz w:val="16"/>
        <w:szCs w:val="16"/>
      </w:rPr>
    </w:pPr>
    <w:r w:rsidRPr="006F573C">
      <w:rPr>
        <w:sz w:val="16"/>
        <w:szCs w:val="16"/>
      </w:rPr>
      <w:t xml:space="preserve">Remitir a: </w:t>
    </w:r>
    <w:r w:rsidRPr="006F573C">
      <w:rPr>
        <w:b/>
        <w:bCs/>
        <w:sz w:val="16"/>
        <w:szCs w:val="16"/>
      </w:rPr>
      <w:t>calidad.grs@saludcastillayleon.es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C28A" w14:textId="77777777" w:rsidR="00402433" w:rsidRDefault="00402433">
      <w:r>
        <w:separator/>
      </w:r>
    </w:p>
  </w:footnote>
  <w:footnote w:type="continuationSeparator" w:id="0">
    <w:p w14:paraId="0A289B2E" w14:textId="77777777" w:rsidR="00402433" w:rsidRDefault="00402433">
      <w:r>
        <w:continuationSeparator/>
      </w:r>
    </w:p>
  </w:footnote>
  <w:footnote w:id="1">
    <w:p w14:paraId="32B5F1E1" w14:textId="6BCDFD2E" w:rsidR="008048D2" w:rsidRDefault="008048D2" w:rsidP="008048D2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8048D2">
        <w:rPr>
          <w:sz w:val="16"/>
          <w:szCs w:val="16"/>
        </w:rPr>
        <w:t>El profesional que presenta la buena práctica declara responsablemente reunir los requisitos de la convocatoria y que son ciertos los datos consignados en este formulario y en los documentos que lo acompañan, así como que la propuesta no vulner</w:t>
      </w:r>
      <w:r>
        <w:rPr>
          <w:sz w:val="16"/>
          <w:szCs w:val="16"/>
        </w:rPr>
        <w:t>a</w:t>
      </w:r>
      <w:r w:rsidRPr="008048D2">
        <w:rPr>
          <w:sz w:val="16"/>
          <w:szCs w:val="16"/>
        </w:rPr>
        <w:t xml:space="preserve"> las exigencias legales </w:t>
      </w:r>
      <w:r>
        <w:rPr>
          <w:sz w:val="16"/>
          <w:szCs w:val="16"/>
        </w:rPr>
        <w:t>en lo relativo a</w:t>
      </w:r>
      <w:r w:rsidRPr="008048D2">
        <w:rPr>
          <w:sz w:val="16"/>
          <w:szCs w:val="16"/>
        </w:rPr>
        <w:t xml:space="preserve"> derechos de autoría o plagios.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EAC4" w14:textId="27D3B45B" w:rsidR="00E864E0" w:rsidRDefault="007B2833">
    <w:pPr>
      <w:pStyle w:val="Encabezado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499F32A8" wp14:editId="6C521C69">
          <wp:simplePos x="0" y="0"/>
          <wp:positionH relativeFrom="column">
            <wp:posOffset>-408940</wp:posOffset>
          </wp:positionH>
          <wp:positionV relativeFrom="paragraph">
            <wp:posOffset>206375</wp:posOffset>
          </wp:positionV>
          <wp:extent cx="1666875" cy="82867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B673BF5" wp14:editId="4B893033">
          <wp:simplePos x="0" y="0"/>
          <wp:positionH relativeFrom="column">
            <wp:posOffset>4562475</wp:posOffset>
          </wp:positionH>
          <wp:positionV relativeFrom="paragraph">
            <wp:posOffset>211455</wp:posOffset>
          </wp:positionV>
          <wp:extent cx="1238250" cy="66675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4198B" wp14:editId="2ABA6E29">
              <wp:simplePos x="0" y="0"/>
              <wp:positionH relativeFrom="column">
                <wp:posOffset>3141345</wp:posOffset>
              </wp:positionH>
              <wp:positionV relativeFrom="paragraph">
                <wp:posOffset>977265</wp:posOffset>
              </wp:positionV>
              <wp:extent cx="2718435" cy="277495"/>
              <wp:effectExtent l="0" t="0" r="0" b="2540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1705C2" w14:textId="77777777" w:rsidR="00E864E0" w:rsidRDefault="00C671EF">
                          <w:pPr>
                            <w:jc w:val="right"/>
                            <w:rPr>
                              <w:rFonts w:ascii="Tahoma" w:hAnsi="Tahoma" w:cs="Tahoma"/>
                              <w:color w:val="0A1774"/>
                              <w:sz w:val="20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A1774"/>
                              <w:sz w:val="20"/>
                            </w:rPr>
                            <w:t>Gerencia Regional de Salud</w:t>
                          </w:r>
                        </w:p>
                        <w:p w14:paraId="3A44A2E7" w14:textId="77777777" w:rsidR="00E864E0" w:rsidRDefault="00E864E0">
                          <w:pPr>
                            <w:jc w:val="right"/>
                            <w:rPr>
                              <w:rFonts w:ascii="Tahoma" w:hAnsi="Tahoma" w:cs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4198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47.35pt;margin-top:76.95pt;width:214.0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" filled="f" stroked="f">
              <v:textbox>
                <w:txbxContent>
                  <w:p w14:paraId="1C1705C2" w14:textId="77777777" w:rsidR="00E864E0" w:rsidRDefault="00C671EF">
                    <w:pPr>
                      <w:jc w:val="right"/>
                      <w:rPr>
                        <w:rFonts w:ascii="Tahoma" w:hAnsi="Tahoma" w:cs="Tahoma"/>
                        <w:color w:val="0A1774"/>
                        <w:sz w:val="20"/>
                      </w:rPr>
                    </w:pPr>
                    <w:r>
                      <w:rPr>
                        <w:rFonts w:ascii="Tahoma" w:hAnsi="Tahoma" w:cs="Tahoma"/>
                        <w:color w:val="0A1774"/>
                        <w:sz w:val="20"/>
                      </w:rPr>
                      <w:t>Gerencia Regional de Salud</w:t>
                    </w:r>
                  </w:p>
                  <w:p w14:paraId="3A44A2E7" w14:textId="77777777" w:rsidR="00E864E0" w:rsidRDefault="00E864E0">
                    <w:pPr>
                      <w:jc w:val="right"/>
                      <w:rPr>
                        <w:rFonts w:ascii="Tahoma" w:hAnsi="Tahoma" w:cs="Tahom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onsecutiveHyphenLimit w:val="3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33"/>
    <w:rsid w:val="00003927"/>
    <w:rsid w:val="00062D77"/>
    <w:rsid w:val="000C71B1"/>
    <w:rsid w:val="001971CD"/>
    <w:rsid w:val="002E7A1E"/>
    <w:rsid w:val="003E3F34"/>
    <w:rsid w:val="003F3B39"/>
    <w:rsid w:val="00402433"/>
    <w:rsid w:val="00457EFB"/>
    <w:rsid w:val="00633E79"/>
    <w:rsid w:val="00671E01"/>
    <w:rsid w:val="006F2EE7"/>
    <w:rsid w:val="006F573C"/>
    <w:rsid w:val="00725324"/>
    <w:rsid w:val="007832C9"/>
    <w:rsid w:val="0079162C"/>
    <w:rsid w:val="007B2833"/>
    <w:rsid w:val="008048D2"/>
    <w:rsid w:val="009118A4"/>
    <w:rsid w:val="00926261"/>
    <w:rsid w:val="009D068B"/>
    <w:rsid w:val="009D78C9"/>
    <w:rsid w:val="00BC29F0"/>
    <w:rsid w:val="00C671EF"/>
    <w:rsid w:val="00DA1E36"/>
    <w:rsid w:val="00E864E0"/>
    <w:rsid w:val="00EB2C2F"/>
    <w:rsid w:val="00F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F29DD"/>
  <w15:chartTrackingRefBased/>
  <w15:docId w15:val="{697A5891-BE1B-4612-9C7C-0ECB7FC3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73C"/>
    <w:rPr>
      <w:rFonts w:ascii="Arial" w:hAnsi="Arial" w:cs="Arial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semiHidden/>
    <w:pPr>
      <w:ind w:left="-539" w:right="-79"/>
      <w:jc w:val="both"/>
    </w:pPr>
    <w:rPr>
      <w:rFonts w:ascii="Tahoma" w:hAnsi="Tahoma" w:cs="Tahoma"/>
      <w:sz w:val="20"/>
    </w:rPr>
  </w:style>
  <w:style w:type="character" w:styleId="Nmerodepgina">
    <w:name w:val="page number"/>
    <w:basedOn w:val="Fuentedeprrafopredeter"/>
    <w:semiHidden/>
  </w:style>
  <w:style w:type="paragraph" w:customStyle="1" w:styleId="texto">
    <w:name w:val="texto"/>
    <w:basedOn w:val="Textodebloque"/>
    <w:pPr>
      <w:spacing w:after="300" w:line="300" w:lineRule="exac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73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F573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8048D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048D2"/>
    <w:rPr>
      <w:rFonts w:ascii="Arial" w:hAnsi="Arial" w:cs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8048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lantillas%20Consejer&#237;a\carta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DC62-6F19-4678-84DF-BD5F174B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color.dot</Template>
  <TotalTime>61</TotalTime>
  <Pages>4</Pages>
  <Words>466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BP seguridad paciente</vt:lpstr>
    </vt:vector>
  </TitlesOfParts>
  <Company>Sanidad Asistencial de Castilla y León</Company>
  <LinksUpToDate>false</LinksUpToDate>
  <CharactersWithSpaces>3528</CharactersWithSpaces>
  <SharedDoc>false</SharedDoc>
  <HLinks>
    <vt:vector size="18" baseType="variant">
      <vt:variant>
        <vt:i4>131090</vt:i4>
      </vt:variant>
      <vt:variant>
        <vt:i4>-1</vt:i4>
      </vt:variant>
      <vt:variant>
        <vt:i4>2050</vt:i4>
      </vt:variant>
      <vt:variant>
        <vt:i4>1</vt:i4>
      </vt:variant>
      <vt:variant>
        <vt:lpwstr>pie carta.wpg</vt:lpwstr>
      </vt:variant>
      <vt:variant>
        <vt:lpwstr/>
      </vt:variant>
      <vt:variant>
        <vt:i4>7274516</vt:i4>
      </vt:variant>
      <vt:variant>
        <vt:i4>-1</vt:i4>
      </vt:variant>
      <vt:variant>
        <vt:i4>2062</vt:i4>
      </vt:variant>
      <vt:variant>
        <vt:i4>1</vt:i4>
      </vt:variant>
      <vt:variant>
        <vt:lpwstr>..\..\..\MANUAL NUEVO\PLANTILLAS\logo junta.wpg</vt:lpwstr>
      </vt:variant>
      <vt:variant>
        <vt:lpwstr/>
      </vt:variant>
      <vt:variant>
        <vt:i4>7733261</vt:i4>
      </vt:variant>
      <vt:variant>
        <vt:i4>-1</vt:i4>
      </vt:variant>
      <vt:variant>
        <vt:i4>2063</vt:i4>
      </vt:variant>
      <vt:variant>
        <vt:i4>1</vt:i4>
      </vt:variant>
      <vt:variant>
        <vt:lpwstr>..\..\..\MANUAL NUEVO\PLANTILLAS\logo sacyl.wpg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BP seguridad paciente</dc:title>
  <dc:subject/>
  <dc:creator>Administrador</dc:creator>
  <cp:keywords/>
  <dc:description/>
  <cp:lastModifiedBy>Mate Enriquez, Tomas</cp:lastModifiedBy>
  <cp:revision>19</cp:revision>
  <cp:lastPrinted>2023-06-22T09:18:00Z</cp:lastPrinted>
  <dcterms:created xsi:type="dcterms:W3CDTF">2023-06-22T08:32:00Z</dcterms:created>
  <dcterms:modified xsi:type="dcterms:W3CDTF">2023-06-22T09:52:00Z</dcterms:modified>
</cp:coreProperties>
</file>